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CE1F9" w14:textId="77777777" w:rsidR="00A00EFD" w:rsidRDefault="00A00EFD" w:rsidP="004B63D3">
      <w:pPr>
        <w:pStyle w:val="Heading7"/>
        <w:rPr>
          <w:rFonts w:eastAsia="Arial"/>
        </w:rPr>
      </w:pPr>
    </w:p>
    <w:tbl>
      <w:tblPr>
        <w:tblStyle w:val="a"/>
        <w:tblW w:w="9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6"/>
      </w:tblGrid>
      <w:tr w:rsidR="00A00EFD" w14:paraId="10B20574" w14:textId="77777777">
        <w:tc>
          <w:tcPr>
            <w:tcW w:w="9056" w:type="dxa"/>
            <w:shd w:val="clear" w:color="auto" w:fill="A41E1C"/>
            <w:vAlign w:val="center"/>
          </w:tcPr>
          <w:p w14:paraId="4C5606D7" w14:textId="77777777" w:rsidR="00A00EFD" w:rsidRDefault="00FB2E5D">
            <w:pPr>
              <w:spacing w:after="0" w:line="384" w:lineRule="auto"/>
              <w:ind w:right="975"/>
              <w:jc w:val="center"/>
              <w:rPr>
                <w:rFonts w:ascii="Arial" w:eastAsia="Arial" w:hAnsi="Arial" w:cs="Arial"/>
                <w:b/>
                <w:color w:val="FFE8BF"/>
                <w:sz w:val="42"/>
                <w:szCs w:val="42"/>
              </w:rPr>
            </w:pPr>
            <w:r>
              <w:rPr>
                <w:rFonts w:ascii="Arial" w:eastAsia="Arial" w:hAnsi="Arial" w:cs="Arial"/>
                <w:b/>
                <w:color w:val="FFE8BF"/>
                <w:sz w:val="42"/>
                <w:szCs w:val="42"/>
              </w:rPr>
              <w:t>PRAVILNIK</w:t>
            </w:r>
          </w:p>
          <w:p w14:paraId="1B5149D6" w14:textId="77777777" w:rsidR="00A00EFD" w:rsidRDefault="00FB2E5D">
            <w:pPr>
              <w:spacing w:after="0" w:line="240" w:lineRule="auto"/>
              <w:ind w:right="975"/>
              <w:jc w:val="center"/>
              <w:rPr>
                <w:rFonts w:ascii="Arial" w:eastAsia="Arial" w:hAnsi="Arial" w:cs="Arial"/>
                <w:b/>
                <w:color w:val="FFFFFF"/>
                <w:sz w:val="39"/>
                <w:szCs w:val="39"/>
              </w:rPr>
            </w:pPr>
            <w:r>
              <w:rPr>
                <w:rFonts w:ascii="Arial" w:eastAsia="Arial" w:hAnsi="Arial" w:cs="Arial"/>
                <w:b/>
                <w:color w:val="FFFFFF"/>
                <w:sz w:val="39"/>
                <w:szCs w:val="39"/>
              </w:rPr>
              <w:t>O BLIŽIM USLOVIMA ZA OSTVARIVANJE I NAČIN OSIGURANJA KVALITETA I VREDNOVANJA NASTAVE KOD KUĆE ZA UČENIKE OSNOVNE ŠKOLE</w:t>
            </w:r>
          </w:p>
          <w:p w14:paraId="188A6785" w14:textId="77777777" w:rsidR="00A00EFD" w:rsidRDefault="00FB2E5D">
            <w:pPr>
              <w:shd w:val="clear" w:color="auto" w:fill="000000"/>
              <w:spacing w:before="280" w:line="264" w:lineRule="auto"/>
              <w:jc w:val="center"/>
              <w:rPr>
                <w:rFonts w:ascii="Arial" w:eastAsia="Arial" w:hAnsi="Arial" w:cs="Arial"/>
                <w:i/>
                <w:color w:val="FFE8BF"/>
                <w:sz w:val="31"/>
                <w:szCs w:val="31"/>
              </w:rPr>
            </w:pPr>
            <w:r>
              <w:rPr>
                <w:rFonts w:ascii="Arial" w:eastAsia="Arial" w:hAnsi="Arial" w:cs="Arial"/>
                <w:i/>
                <w:color w:val="FFE8BF"/>
                <w:sz w:val="31"/>
                <w:szCs w:val="31"/>
              </w:rPr>
              <w:t>("Sl. glasnik RS", br. 109/2020)</w:t>
            </w:r>
          </w:p>
        </w:tc>
      </w:tr>
    </w:tbl>
    <w:p w14:paraId="1887E618" w14:textId="77777777" w:rsidR="00A00EFD" w:rsidRDefault="00FB2E5D">
      <w:pPr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gjdgxs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 xml:space="preserve">Predmet Pravilnika </w:t>
      </w:r>
    </w:p>
    <w:p w14:paraId="3092EDFA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1" w:name="30j0zll" w:colFirst="0" w:colLast="0"/>
      <w:bookmarkEnd w:id="1"/>
      <w:r>
        <w:rPr>
          <w:rFonts w:ascii="Arial" w:eastAsia="Arial" w:hAnsi="Arial" w:cs="Arial"/>
          <w:b/>
          <w:sz w:val="28"/>
          <w:szCs w:val="28"/>
        </w:rPr>
        <w:t>Član 1</w:t>
      </w:r>
    </w:p>
    <w:p w14:paraId="0FC05FB2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Ovim pravilnikom uređuju se bliži uslovi za ostvarivanje i način osiguranja kvaliteta i vrednovanja nastave kod kuće za učenike osnovne škole. </w:t>
      </w:r>
    </w:p>
    <w:p w14:paraId="6223FB44" w14:textId="77777777" w:rsidR="00A00EFD" w:rsidRDefault="00FB2E5D">
      <w:pPr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2" w:name="1fob9te" w:colFirst="0" w:colLast="0"/>
      <w:bookmarkEnd w:id="2"/>
      <w:r>
        <w:rPr>
          <w:rFonts w:ascii="Arial" w:eastAsia="Arial" w:hAnsi="Arial" w:cs="Arial"/>
          <w:b/>
          <w:sz w:val="28"/>
          <w:szCs w:val="28"/>
        </w:rPr>
        <w:t xml:space="preserve">Cilj i zadaci organizovanja nastave kod kuće </w:t>
      </w:r>
    </w:p>
    <w:p w14:paraId="196B441C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3" w:name="3znysh7" w:colFirst="0" w:colLast="0"/>
      <w:bookmarkEnd w:id="3"/>
      <w:r>
        <w:rPr>
          <w:rFonts w:ascii="Arial" w:eastAsia="Arial" w:hAnsi="Arial" w:cs="Arial"/>
          <w:b/>
          <w:sz w:val="28"/>
          <w:szCs w:val="28"/>
        </w:rPr>
        <w:t>Član 2</w:t>
      </w:r>
    </w:p>
    <w:p w14:paraId="4320A8EF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Cilj organizacije nastave kod kuće je povećanje obuhvata dece osnovnim obrazovanjem i vaspitanjem i povećanje dostupnosti i kvaliteta osnovnog obrazovanja i vaspitanja. </w:t>
      </w:r>
    </w:p>
    <w:p w14:paraId="56FDAC98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Zadaci organizovanja nastave kod kuće: </w:t>
      </w:r>
    </w:p>
    <w:p w14:paraId="5CD31FE7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obezbeđivanje obrazovno-vaspitnog rada organizacijom nastave kod kuće; </w:t>
      </w:r>
    </w:p>
    <w:p w14:paraId="2A7BD535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pružanje dodatne obrazovne podrške učenicima u skladu sa njihovim potrebama; </w:t>
      </w:r>
    </w:p>
    <w:p w14:paraId="6BAF287E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pružanje dodatne obrazovne podrške i roditeljima, odnosno drugom zakonskom zastupniku (u daljem tekstu: roditelj) u skladu sa njihovim potrebama; </w:t>
      </w:r>
    </w:p>
    <w:p w14:paraId="39B16C99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prevazilaženje prostornih, vremenskih, socijalnih, ekonomskih i drugih ograničavajućih faktora u obrazovno-vaspitnom procesu; </w:t>
      </w:r>
    </w:p>
    <w:p w14:paraId="66A0091D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razvoj motivacije za učenje i osposobljavanje za samostalno učenje i primenu znanja; </w:t>
      </w:r>
    </w:p>
    <w:p w14:paraId="248A8E14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uvođenje učenika u različite metode i tehnike učenja koje odgovaraju individualnim karakteristikama i potencijalima svakog pojedinog učenika; </w:t>
      </w:r>
    </w:p>
    <w:p w14:paraId="7279685C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lastRenderedPageBreak/>
        <w:t xml:space="preserve">- korišćenje različitih oblika i metoda nastave i učenja usmerenih na učenje i učenika; </w:t>
      </w:r>
    </w:p>
    <w:p w14:paraId="36A57C1F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primena različitih metoda rada u svrhu omogućavanja veće individualizacije nastave i učenja, bilo da je reč o talentovanim i obdarenim učenicima ili o učenicima koji imaju smetnje u razvoju i teškoće u radu. </w:t>
      </w:r>
    </w:p>
    <w:p w14:paraId="05977DEB" w14:textId="77777777" w:rsidR="00A00EFD" w:rsidRDefault="00FB2E5D">
      <w:pPr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4" w:name="2et92p0" w:colFirst="0" w:colLast="0"/>
      <w:bookmarkEnd w:id="4"/>
      <w:r>
        <w:rPr>
          <w:rFonts w:ascii="Arial" w:eastAsia="Arial" w:hAnsi="Arial" w:cs="Arial"/>
          <w:b/>
          <w:sz w:val="28"/>
          <w:szCs w:val="28"/>
        </w:rPr>
        <w:t xml:space="preserve">Obrazovno-vaspitni rad za učenike kod kuće </w:t>
      </w:r>
    </w:p>
    <w:p w14:paraId="1FC64CE1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5" w:name="tyjcwt" w:colFirst="0" w:colLast="0"/>
      <w:bookmarkEnd w:id="5"/>
      <w:r>
        <w:rPr>
          <w:rFonts w:ascii="Arial" w:eastAsia="Arial" w:hAnsi="Arial" w:cs="Arial"/>
          <w:b/>
          <w:sz w:val="28"/>
          <w:szCs w:val="28"/>
        </w:rPr>
        <w:t>Član 3</w:t>
      </w:r>
    </w:p>
    <w:p w14:paraId="15802989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Osnovna škola (u daljem tekstu: škola) u koju je učenik upisan može da organizuje nastavu kod kuće kao poseban oblik rada, na način i pod uslovima utvrđenim ovim pravilnikom. </w:t>
      </w:r>
    </w:p>
    <w:p w14:paraId="70C61F6B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Obrazovno-vaspitni rad za učenike kod kuće organizuje se za učenika škole i obuhvata nastavu i druge oblike organizovanog rada, po pravilu individualno, a može biti organizovan i u grupi ili odeljenju. </w:t>
      </w:r>
    </w:p>
    <w:p w14:paraId="7BB043FA" w14:textId="77777777" w:rsidR="00A00EFD" w:rsidRDefault="00FB2E5D">
      <w:pPr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6" w:name="3dy6vkm" w:colFirst="0" w:colLast="0"/>
      <w:bookmarkEnd w:id="6"/>
      <w:r>
        <w:rPr>
          <w:rFonts w:ascii="Arial" w:eastAsia="Arial" w:hAnsi="Arial" w:cs="Arial"/>
          <w:b/>
          <w:sz w:val="28"/>
          <w:szCs w:val="28"/>
        </w:rPr>
        <w:t xml:space="preserve">Pravo na nastavu kod kuće </w:t>
      </w:r>
    </w:p>
    <w:p w14:paraId="342CD49E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7" w:name="1t3h5sf" w:colFirst="0" w:colLast="0"/>
      <w:bookmarkEnd w:id="7"/>
      <w:r>
        <w:rPr>
          <w:rFonts w:ascii="Arial" w:eastAsia="Arial" w:hAnsi="Arial" w:cs="Arial"/>
          <w:b/>
          <w:sz w:val="28"/>
          <w:szCs w:val="28"/>
        </w:rPr>
        <w:t>Član 4</w:t>
      </w:r>
    </w:p>
    <w:p w14:paraId="36E5828C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Roditelj ima pravo da svom detetu omogući sticanje osnovnog obrazovanja i vaspitanja kod kuće (u daljem tekstu: obrazovanje/nastava kod kuće). </w:t>
      </w:r>
    </w:p>
    <w:p w14:paraId="1DCE03D6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8" w:name="4d34og8" w:colFirst="0" w:colLast="0"/>
      <w:bookmarkEnd w:id="8"/>
      <w:r>
        <w:rPr>
          <w:rFonts w:ascii="Arial" w:eastAsia="Arial" w:hAnsi="Arial" w:cs="Arial"/>
          <w:b/>
          <w:sz w:val="28"/>
          <w:szCs w:val="28"/>
        </w:rPr>
        <w:t>Član 5</w:t>
      </w:r>
    </w:p>
    <w:p w14:paraId="0375ED75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Troškove obrazovanja/nastave kod kuće obezbeđuje roditelj. </w:t>
      </w:r>
    </w:p>
    <w:p w14:paraId="5E234445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Troškovi obrazovanja/nastave kod kuće obuhvataju: </w:t>
      </w:r>
    </w:p>
    <w:p w14:paraId="09FEEFB3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troškove redovne nastave koja se organizuje za učenika u skladu sa Školskim programom za određeni razred škole u koju je upisan; </w:t>
      </w:r>
    </w:p>
    <w:p w14:paraId="143E5755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troškove dopunske, dodatne i pripremne nastave u skladu sa Školskim programom za određeni razred škole u koju je upisan; </w:t>
      </w:r>
    </w:p>
    <w:p w14:paraId="36A91F49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troškove obrazaca evidencije i javnih isprava. </w:t>
      </w:r>
    </w:p>
    <w:p w14:paraId="11221155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9" w:name="2s8eyo1" w:colFirst="0" w:colLast="0"/>
      <w:bookmarkEnd w:id="9"/>
      <w:r>
        <w:rPr>
          <w:rFonts w:ascii="Arial" w:eastAsia="Arial" w:hAnsi="Arial" w:cs="Arial"/>
          <w:b/>
          <w:sz w:val="28"/>
          <w:szCs w:val="28"/>
        </w:rPr>
        <w:t>Član 6</w:t>
      </w:r>
    </w:p>
    <w:p w14:paraId="62FFAD3D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Pravo na sticanje obrazovanja/nastave kod kuće ima učenik svakog razreda, osim prvog i osmog, odnosno završnog razreda osnovnog obrazovanja i vaspitanja, koji iz opravdanih razloga nije u mogućnosti da neposredno stiče obrazovanje i vaspitanje prisustvom u školi u koju je upisan. </w:t>
      </w:r>
    </w:p>
    <w:p w14:paraId="05A5E251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Pravo na sticanje obrazovanja/nastave kod kuće ima učenik koji: </w:t>
      </w:r>
    </w:p>
    <w:p w14:paraId="47E7F925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lastRenderedPageBreak/>
        <w:t xml:space="preserve">- je aktivan sportista; </w:t>
      </w:r>
    </w:p>
    <w:p w14:paraId="294DD15E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je učenik muzičke i baletske škole; </w:t>
      </w:r>
    </w:p>
    <w:p w14:paraId="2965BD38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živi u mestu gde je loša infrastruktura, što otežava dolazak u školu (naročito u zimskom periodu); </w:t>
      </w:r>
    </w:p>
    <w:p w14:paraId="3F18DE6B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zbog poslovnih obaveza roditelja privremeno odlazi u inostranstvo. </w:t>
      </w:r>
    </w:p>
    <w:p w14:paraId="381976E1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Obrazovanje/nastava kod kuće organizuje se po pravilu za celu školsku godinu. </w:t>
      </w:r>
    </w:p>
    <w:p w14:paraId="43F25E92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Učenik koji ostvaruje pravo na osnovu stava 2. ovog člana u toku obrazovanja/nastave kod kuće može da se uključi povremeno i u neposredni rad odeljenja čiji je učenik, a na osnovu Odluke direktora škole. </w:t>
      </w:r>
    </w:p>
    <w:p w14:paraId="4422CFCB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Obrazovanje/nastava kod kuće može da se organizuje i za period u toku školske godine u skladu sa potrebama učenika. </w:t>
      </w:r>
    </w:p>
    <w:p w14:paraId="068A86E6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10" w:name="17dp8vu" w:colFirst="0" w:colLast="0"/>
      <w:bookmarkEnd w:id="10"/>
      <w:r>
        <w:rPr>
          <w:rFonts w:ascii="Arial" w:eastAsia="Arial" w:hAnsi="Arial" w:cs="Arial"/>
          <w:b/>
          <w:sz w:val="28"/>
          <w:szCs w:val="28"/>
        </w:rPr>
        <w:t>Član 7</w:t>
      </w:r>
    </w:p>
    <w:p w14:paraId="0B65EB77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Roditelj je dužan da do kraja tekuće nastavne godine pismeno obavesti školu u koju je učenik upisan o nameri da za svoje dete od sledeće školske godine organizuje nastavu kod kuće u celini ili za period u toku školske godine u skladu sa članom 6. ovog Pravilnika, odnosno da školi podnese zahtev za odobrenje sticanja obrazovanja/nastave kod kuće. </w:t>
      </w:r>
    </w:p>
    <w:p w14:paraId="6006F9C3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Uz zahtev iz stava 1. ovog člana roditelj, dostavlja dokumentaciju kojom se dokazuje potreba organizovanja nastave kod kuće: </w:t>
      </w:r>
    </w:p>
    <w:p w14:paraId="06A89D43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1) kopiju dokumentacije kojom dokazuje da je dete aktivan sportista; </w:t>
      </w:r>
    </w:p>
    <w:p w14:paraId="0DA5CAA4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2) kopiju dokumentacije kojom dokazuje da je dete učenik muzičke i baletske škole; </w:t>
      </w:r>
    </w:p>
    <w:p w14:paraId="2C5BAB01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3) kopiju dokumentacije kojom dokazuje da je usled neadekvatne infrastrukture u mestu gde žive ugrožena bezbednost deteta na putu do škole (naročito u zimskom periodu); </w:t>
      </w:r>
    </w:p>
    <w:p w14:paraId="53BC0C65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bookmarkStart w:id="11" w:name="_3rdcrjn" w:colFirst="0" w:colLast="0"/>
      <w:bookmarkEnd w:id="11"/>
      <w:r>
        <w:rPr>
          <w:rFonts w:ascii="Arial" w:eastAsia="Arial" w:hAnsi="Arial" w:cs="Arial"/>
          <w:sz w:val="25"/>
          <w:szCs w:val="25"/>
        </w:rPr>
        <w:t xml:space="preserve">4) kopiju dokumentacije kojom dokazuje da dete zbog poslovnih obaveza roditelja privremeno odlazi u inostranstvo; </w:t>
      </w:r>
    </w:p>
    <w:p w14:paraId="70346005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5) kopiju dokumentacije kojom dokazuje da lice koje izvodi nastavu ispunjava uslove za nastavnika propisane zakonom kojim se uređuju osnovi sistema obrazovanja i vaspitanja (u daljem tekstu: Zakon) i podzakonskim aktima koji uređuju stepen i vrstu obrazovanja nastavnika; </w:t>
      </w:r>
    </w:p>
    <w:p w14:paraId="24549E26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6) ostalu dokumentaciju kojom se dokazuje opravdanost podnetog zahteva. </w:t>
      </w:r>
    </w:p>
    <w:p w14:paraId="5D43D4DF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12" w:name="26in1rg" w:colFirst="0" w:colLast="0"/>
      <w:bookmarkEnd w:id="12"/>
      <w:r>
        <w:rPr>
          <w:rFonts w:ascii="Arial" w:eastAsia="Arial" w:hAnsi="Arial" w:cs="Arial"/>
          <w:b/>
          <w:sz w:val="28"/>
          <w:szCs w:val="28"/>
        </w:rPr>
        <w:lastRenderedPageBreak/>
        <w:t>Član 8</w:t>
      </w:r>
    </w:p>
    <w:p w14:paraId="0E4A4A47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Direktor škole posle podnetog zahteva roditelja, pribavlja mišljenje stručne komisije (u daljem tekstu: komisija). </w:t>
      </w:r>
    </w:p>
    <w:p w14:paraId="53104269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Članove komisije imenuje direktor škole. Komisija se sastoji od tri člana i po pravilu su to: nastavnik razredne nastave/predmetne nastave, odeljenski starešina i stručni saradnik. </w:t>
      </w:r>
    </w:p>
    <w:p w14:paraId="31D08DF6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Komisija, nakon uvida u zahtev, daje mišljenje o opravdanosti zahteva, imajući u vidu najbolji interes učenika. </w:t>
      </w:r>
    </w:p>
    <w:p w14:paraId="28E2EBB6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Komisija dostavlja svoje mišljenje o opravdanosti zahteva roditelja za sticanje nastave kod kuće, u roku od sedam dana od dana podnošenja zahteva. </w:t>
      </w:r>
    </w:p>
    <w:p w14:paraId="24797AB0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Direktor škole donosi odluku o odobravanju sticanja osnovnog obrazovanja i vaspitanja kod kuće. </w:t>
      </w:r>
    </w:p>
    <w:p w14:paraId="6364760C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Odlukom o sticanju osnovnog obrazovanja i vaspitanja kod kuće utvrđuje se koji razred učenik završava, kao i vreme i način polaganja ispita u skladu sa planom i programom nastave i učenja. </w:t>
      </w:r>
    </w:p>
    <w:p w14:paraId="20118879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Odluka iz stava 6. ovog člana dostavlja se u pismenom obliku roditelju učenika u roku od tri dana od njenog donošenja. </w:t>
      </w:r>
    </w:p>
    <w:p w14:paraId="5BAD42D4" w14:textId="77777777" w:rsidR="00A00EFD" w:rsidRDefault="00FB2E5D">
      <w:pPr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13" w:name="lnxbz9" w:colFirst="0" w:colLast="0"/>
      <w:bookmarkEnd w:id="13"/>
      <w:r>
        <w:rPr>
          <w:rFonts w:ascii="Arial" w:eastAsia="Arial" w:hAnsi="Arial" w:cs="Arial"/>
          <w:b/>
          <w:sz w:val="28"/>
          <w:szCs w:val="28"/>
        </w:rPr>
        <w:t xml:space="preserve">Oblici rada i organizacija nastave kod kuće </w:t>
      </w:r>
    </w:p>
    <w:p w14:paraId="20E993B0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14" w:name="35nkun2" w:colFirst="0" w:colLast="0"/>
      <w:bookmarkEnd w:id="14"/>
      <w:r>
        <w:rPr>
          <w:rFonts w:ascii="Arial" w:eastAsia="Arial" w:hAnsi="Arial" w:cs="Arial"/>
          <w:b/>
          <w:sz w:val="28"/>
          <w:szCs w:val="28"/>
        </w:rPr>
        <w:t>Član 9</w:t>
      </w:r>
    </w:p>
    <w:p w14:paraId="3BD38428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Način ostvarivanja i organizovanja obrazovanja/nastave kod kuće obezbeđuje roditelj u saradnji sa nastavnikom koji izvodi nastavu. </w:t>
      </w:r>
    </w:p>
    <w:p w14:paraId="3C81B55E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Nastavu kod kuće može da izvodi lice koje ispunjava uslove za nastavnika iz člana 7. stav 2. tačka 5. ovog pravilnika i koje nije zaposleno kao nastavnik u školi u koju je učenik upisan. </w:t>
      </w:r>
    </w:p>
    <w:p w14:paraId="5717B1E3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Lice koje izvodi nastavu dužno je da vodi evidenciju o ostvarivanju nastave kod kuće i da do 5. u mesecu dostavi mišljenje o praćenju i napredovanju, za prethodni mesec, školi u koju je učenik upisan. </w:t>
      </w:r>
    </w:p>
    <w:p w14:paraId="43102A08" w14:textId="77777777" w:rsidR="00A00EFD" w:rsidRDefault="00FB2E5D">
      <w:pPr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15" w:name="1ksv4uv" w:colFirst="0" w:colLast="0"/>
      <w:bookmarkEnd w:id="15"/>
      <w:r>
        <w:rPr>
          <w:rFonts w:ascii="Arial" w:eastAsia="Arial" w:hAnsi="Arial" w:cs="Arial"/>
          <w:b/>
          <w:sz w:val="28"/>
          <w:szCs w:val="28"/>
        </w:rPr>
        <w:t xml:space="preserve">Ostvarivanje nastave kod kuće </w:t>
      </w:r>
    </w:p>
    <w:p w14:paraId="5E294334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16" w:name="44sinio" w:colFirst="0" w:colLast="0"/>
      <w:bookmarkEnd w:id="16"/>
      <w:r>
        <w:rPr>
          <w:rFonts w:ascii="Arial" w:eastAsia="Arial" w:hAnsi="Arial" w:cs="Arial"/>
          <w:b/>
          <w:sz w:val="28"/>
          <w:szCs w:val="28"/>
        </w:rPr>
        <w:t>Član 10</w:t>
      </w:r>
    </w:p>
    <w:p w14:paraId="70041AF9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Sticanje obrazovanja kod kuće treba da obezbedi ostvarivanje propisanih ciljeva, ishoda i standarda postignuća. </w:t>
      </w:r>
    </w:p>
    <w:p w14:paraId="688BB0AD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lastRenderedPageBreak/>
        <w:t xml:space="preserve">Obrazovanje kod kuće može da se ostvaruje i u skladu sa individualnim obrazovnim planom, u skladu sa zakonom. </w:t>
      </w:r>
    </w:p>
    <w:p w14:paraId="5205BE2E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17" w:name="2jxsxqh" w:colFirst="0" w:colLast="0"/>
      <w:bookmarkEnd w:id="17"/>
      <w:r>
        <w:rPr>
          <w:rFonts w:ascii="Arial" w:eastAsia="Arial" w:hAnsi="Arial" w:cs="Arial"/>
          <w:b/>
          <w:sz w:val="28"/>
          <w:szCs w:val="28"/>
        </w:rPr>
        <w:t>Član 11</w:t>
      </w:r>
    </w:p>
    <w:p w14:paraId="415DC2AD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Škola, čiji učenik stiče obrazovanje kod kuće može da omogući učeniku po potrebi konsultacije sa nastavnikom uoči polaganja razrednog ispita, a najkasnije deset dana pre polaganja. </w:t>
      </w:r>
    </w:p>
    <w:p w14:paraId="45024A21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Konsultacijama, može da prisustvuje i nastavnik koji je realizovao nastavu kod kuće. </w:t>
      </w:r>
    </w:p>
    <w:p w14:paraId="03E2A151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18" w:name="z337ya" w:colFirst="0" w:colLast="0"/>
      <w:bookmarkEnd w:id="18"/>
      <w:r>
        <w:rPr>
          <w:rFonts w:ascii="Arial" w:eastAsia="Arial" w:hAnsi="Arial" w:cs="Arial"/>
          <w:b/>
          <w:sz w:val="28"/>
          <w:szCs w:val="28"/>
        </w:rPr>
        <w:t>Član 12</w:t>
      </w:r>
    </w:p>
    <w:p w14:paraId="28536549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Učenik u toku jednog ciklusa osnovnog obrazovanja i vaspitanja može da završi najviše dva razreda sticanjem obrazovanja kod kuće polaganjem razrednih ispita u skladu sa planom i programom nastave i učenja. </w:t>
      </w:r>
    </w:p>
    <w:p w14:paraId="22617897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Škola u koju je učenik upisan dužna je da organizuje polaganje razrednih ispita iz svih predmeta u skladu sa planom i programom nastave i učenja. </w:t>
      </w:r>
    </w:p>
    <w:p w14:paraId="105BEEE2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Razredni ispit iz stava 1. ovog člana može da polaže učenik koji je savladao plan i program nastave i učenja i pohađao najmanje dve trećine ukupnog godišnjeg broja časova za određeni predmet. </w:t>
      </w:r>
    </w:p>
    <w:p w14:paraId="31E80628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Nastavnik koji izvodi nastavu dužan je da dostavi, pre polaganja razrednog ispita, evidenciju o ostvarivanju plana i programa nastave i učenja. </w:t>
      </w:r>
    </w:p>
    <w:p w14:paraId="2D40ECE5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Direktor škole obrazuje komisiju pred kojom učenik polaže razredni ispit, u skladu sa Zakonom. </w:t>
      </w:r>
    </w:p>
    <w:p w14:paraId="2ECCE828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Način i vreme polaganja razrednog ispita uređuje se opštim aktom škole u koju je učenik upisan. </w:t>
      </w:r>
    </w:p>
    <w:p w14:paraId="05F30DA4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Učenik koji ne položi razredni ispit iz određenog predmeta, ima pravo da ponovo polaže ispit u roku propisanim opštim aktom škole. </w:t>
      </w:r>
    </w:p>
    <w:p w14:paraId="585F0E84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Učenik iz stava 5. ovog člana koji ne položi razredni ispit u ponovljenom ispitnom roku u narednoj školskoj godini ponavlja razred i nastavlja obrazovanje i vaspitanje u školi. </w:t>
      </w:r>
    </w:p>
    <w:p w14:paraId="51BCB1CC" w14:textId="77777777" w:rsidR="00A00EFD" w:rsidRDefault="00FB2E5D">
      <w:pPr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19" w:name="3j2qqm3" w:colFirst="0" w:colLast="0"/>
      <w:bookmarkEnd w:id="19"/>
      <w:r>
        <w:rPr>
          <w:rFonts w:ascii="Arial" w:eastAsia="Arial" w:hAnsi="Arial" w:cs="Arial"/>
          <w:b/>
          <w:sz w:val="28"/>
          <w:szCs w:val="28"/>
        </w:rPr>
        <w:t xml:space="preserve">Praćenje i vrednovanje postignuća i napredovanja učenika koji ostvaruje obrazovno-vaspitni rad kod kuće </w:t>
      </w:r>
    </w:p>
    <w:p w14:paraId="4EFDC2C3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20" w:name="1y810tw" w:colFirst="0" w:colLast="0"/>
      <w:bookmarkEnd w:id="20"/>
      <w:r>
        <w:rPr>
          <w:rFonts w:ascii="Arial" w:eastAsia="Arial" w:hAnsi="Arial" w:cs="Arial"/>
          <w:b/>
          <w:sz w:val="28"/>
          <w:szCs w:val="28"/>
        </w:rPr>
        <w:t>Član 13</w:t>
      </w:r>
    </w:p>
    <w:p w14:paraId="7825A301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lastRenderedPageBreak/>
        <w:t xml:space="preserve">Praćenje i vrednovanje postignuća i napredovanja učenika koji stiče obrazovanje kod kuće ostvaruje se u skladu sa propisima kojim se uređuje ocenjivanje učenika u osnovnom obrazovanju i vaspitanju. </w:t>
      </w:r>
    </w:p>
    <w:p w14:paraId="56EB5A58" w14:textId="77777777" w:rsidR="00A00EFD" w:rsidRDefault="00FB2E5D">
      <w:pPr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21" w:name="4i7ojhp" w:colFirst="0" w:colLast="0"/>
      <w:bookmarkEnd w:id="21"/>
      <w:r>
        <w:rPr>
          <w:rFonts w:ascii="Arial" w:eastAsia="Arial" w:hAnsi="Arial" w:cs="Arial"/>
          <w:b/>
          <w:sz w:val="28"/>
          <w:szCs w:val="28"/>
        </w:rPr>
        <w:t xml:space="preserve">Evidencija </w:t>
      </w:r>
    </w:p>
    <w:p w14:paraId="1DF5BAE9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22" w:name="2xcytpi" w:colFirst="0" w:colLast="0"/>
      <w:bookmarkEnd w:id="22"/>
      <w:r>
        <w:rPr>
          <w:rFonts w:ascii="Arial" w:eastAsia="Arial" w:hAnsi="Arial" w:cs="Arial"/>
          <w:b/>
          <w:sz w:val="28"/>
          <w:szCs w:val="28"/>
        </w:rPr>
        <w:t>Član 14</w:t>
      </w:r>
    </w:p>
    <w:p w14:paraId="7710476C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Nastavnik koji izvodi nastavu dužan je da vodi evidenciju o ostvarivanju obrazovanja/nastave kod kuće u dnevniku obrazovno-vaspitnog rada koji se vodi na obrascu propisanim Pravilnikom kojim se uređuje sadržaj i način vođenja evidencije i izdavanje javnih isprava, a u skladu sa svojim zaduženjima u okviru nastave kod kuće. </w:t>
      </w:r>
    </w:p>
    <w:p w14:paraId="4690DEB7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Škola vodi evidenciju obrazovno-vaspitnog rada sa učenicima koji ostvaruju obrazovno-vaspitni rad kod kuće u skladu sa zakonom. </w:t>
      </w:r>
    </w:p>
    <w:p w14:paraId="3EBCDC49" w14:textId="77777777" w:rsidR="00A00EFD" w:rsidRDefault="00FB2E5D">
      <w:pPr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23" w:name="1ci93xb" w:colFirst="0" w:colLast="0"/>
      <w:bookmarkEnd w:id="23"/>
      <w:r>
        <w:rPr>
          <w:rFonts w:ascii="Arial" w:eastAsia="Arial" w:hAnsi="Arial" w:cs="Arial"/>
          <w:b/>
          <w:sz w:val="28"/>
          <w:szCs w:val="28"/>
        </w:rPr>
        <w:t xml:space="preserve">Završna odredba </w:t>
      </w:r>
    </w:p>
    <w:p w14:paraId="6E5BB322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24" w:name="3whwml4" w:colFirst="0" w:colLast="0"/>
      <w:bookmarkEnd w:id="24"/>
      <w:r>
        <w:rPr>
          <w:rFonts w:ascii="Arial" w:eastAsia="Arial" w:hAnsi="Arial" w:cs="Arial"/>
          <w:b/>
          <w:sz w:val="28"/>
          <w:szCs w:val="28"/>
        </w:rPr>
        <w:t>Član 15</w:t>
      </w:r>
    </w:p>
    <w:p w14:paraId="4EF41EA7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Ovaj pravilnik stupa na snagu osmog dana od dana objavljivanja u "Službenom glasniku Republike Srbije", a primenjuje se počev od školske 2020/2021. godine. </w:t>
      </w:r>
    </w:p>
    <w:tbl>
      <w:tblPr>
        <w:tblStyle w:val="a0"/>
        <w:tblW w:w="9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6"/>
      </w:tblGrid>
      <w:tr w:rsidR="00A00EFD" w14:paraId="0AD66B68" w14:textId="77777777">
        <w:tc>
          <w:tcPr>
            <w:tcW w:w="9056" w:type="dxa"/>
            <w:shd w:val="clear" w:color="auto" w:fill="A41E1C"/>
            <w:vAlign w:val="center"/>
          </w:tcPr>
          <w:p w14:paraId="0648DDE3" w14:textId="77777777" w:rsidR="00A00EFD" w:rsidRDefault="00FB2E5D">
            <w:pPr>
              <w:spacing w:after="0" w:line="384" w:lineRule="auto"/>
              <w:ind w:right="975"/>
              <w:jc w:val="center"/>
              <w:rPr>
                <w:rFonts w:ascii="Arial" w:eastAsia="Arial" w:hAnsi="Arial" w:cs="Arial"/>
                <w:b/>
                <w:color w:val="FFE8BF"/>
                <w:sz w:val="42"/>
                <w:szCs w:val="42"/>
              </w:rPr>
            </w:pPr>
            <w:r>
              <w:rPr>
                <w:rFonts w:ascii="Arial" w:eastAsia="Arial" w:hAnsi="Arial" w:cs="Arial"/>
                <w:b/>
                <w:color w:val="FFE8BF"/>
                <w:sz w:val="42"/>
                <w:szCs w:val="42"/>
              </w:rPr>
              <w:t>PRAVILNIK</w:t>
            </w:r>
          </w:p>
          <w:p w14:paraId="3475128D" w14:textId="77777777" w:rsidR="00A00EFD" w:rsidRDefault="00FB2E5D">
            <w:pPr>
              <w:spacing w:after="0" w:line="240" w:lineRule="auto"/>
              <w:ind w:right="975"/>
              <w:jc w:val="center"/>
              <w:rPr>
                <w:rFonts w:ascii="Arial" w:eastAsia="Arial" w:hAnsi="Arial" w:cs="Arial"/>
                <w:b/>
                <w:color w:val="FFFFFF"/>
                <w:sz w:val="39"/>
                <w:szCs w:val="39"/>
              </w:rPr>
            </w:pPr>
            <w:r>
              <w:rPr>
                <w:rFonts w:ascii="Arial" w:eastAsia="Arial" w:hAnsi="Arial" w:cs="Arial"/>
                <w:b/>
                <w:color w:val="FFFFFF"/>
                <w:sz w:val="39"/>
                <w:szCs w:val="39"/>
              </w:rPr>
              <w:t>O BLIŽIM USLOVIMA ZA OSTVARIVANJE I NAČIN OSIGURANJA KVALITETA I VREDNOVANJE NASTAVE NA DALJINU U OSNOVNOJ ŠKOLI</w:t>
            </w:r>
          </w:p>
          <w:p w14:paraId="0A5570D6" w14:textId="77777777" w:rsidR="00A00EFD" w:rsidRDefault="00FB2E5D">
            <w:pPr>
              <w:shd w:val="clear" w:color="auto" w:fill="000000"/>
              <w:spacing w:before="280" w:line="264" w:lineRule="auto"/>
              <w:jc w:val="center"/>
              <w:rPr>
                <w:rFonts w:ascii="Arial" w:eastAsia="Arial" w:hAnsi="Arial" w:cs="Arial"/>
                <w:i/>
                <w:color w:val="FFE8BF"/>
                <w:sz w:val="31"/>
                <w:szCs w:val="31"/>
              </w:rPr>
            </w:pPr>
            <w:r>
              <w:rPr>
                <w:rFonts w:ascii="Arial" w:eastAsia="Arial" w:hAnsi="Arial" w:cs="Arial"/>
                <w:i/>
                <w:color w:val="FFE8BF"/>
                <w:sz w:val="31"/>
                <w:szCs w:val="31"/>
              </w:rPr>
              <w:t>("Sl. glasnik RS", br. 109/2020)</w:t>
            </w:r>
          </w:p>
        </w:tc>
      </w:tr>
    </w:tbl>
    <w:p w14:paraId="5EE327F5" w14:textId="77777777" w:rsidR="00A00EFD" w:rsidRDefault="00FB2E5D">
      <w:pPr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Predmet Pravilnika </w:t>
      </w:r>
    </w:p>
    <w:p w14:paraId="4B80BE2A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Član 1</w:t>
      </w:r>
    </w:p>
    <w:p w14:paraId="250C3B22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Ovim pravilnikom utvrđuju se bliži uslovi za ostvarivanje nastave na daljinu u osnovnoj školi, i to: ciljevi, zadaci, uslovi za ostvarivanje, organizacija i način ostvarivanja obrazovno-vaspitnog rada, način osiguranja kvaliteta i vrednovanje postignuća učenika koji stiču osnovno obrazovanje nastavom na daljinu. </w:t>
      </w:r>
    </w:p>
    <w:p w14:paraId="61455414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Član 2</w:t>
      </w:r>
    </w:p>
    <w:p w14:paraId="3BB75D1B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lastRenderedPageBreak/>
        <w:t xml:space="preserve">Osnovna škola (u daljem tekstu: škola) može da organizuje nastavu na daljinu kao poseban oblik rada, na način i pod uslovima utvrđenim ovim pravilnikom. </w:t>
      </w:r>
    </w:p>
    <w:p w14:paraId="047BA67C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Član 3</w:t>
      </w:r>
    </w:p>
    <w:p w14:paraId="16AE9613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Nastava na daljinu, u smislu ovog pravilnika, jeste poseban oblik obrazovno-vaspitnog rada kojim učenici stiču osnovno obrazovanje i vaspitanje na način koji obezbeđuje ostvarivanje propisanih ciljeva, ishoda i standarda postignuća, tako što jedan deo propisanog plana i programa nastave i učenja usvajaju putem nastave koju ustanova osnovnog obrazovanja i vaspitanja organizuje koristeći savremene informaciono-komunikacione tehnologije za učenje, i to u situacijama u kojima učenik nije u mogućnosti da pohađa redovnu nastavu, neposredno u prostoru škole. </w:t>
      </w:r>
    </w:p>
    <w:p w14:paraId="42C02521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Nastava na daljinu organizuje se za učenika škole i obuhvata nastavu i druge oblike organizovanog rada individualno, u grupi ili odeljenju. </w:t>
      </w:r>
    </w:p>
    <w:p w14:paraId="605D2EBD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Drugi oblici organizovanog rada iz stava 2. ovog člana su: dopunska nastava, dodatna nastava i pripremna nastava. </w:t>
      </w:r>
    </w:p>
    <w:p w14:paraId="71D6FAFF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Nastava na daljinu može da se ostvaruje i u skladu sa individualnim obrazovnim planom, u skladu sa zakonom. </w:t>
      </w:r>
    </w:p>
    <w:p w14:paraId="5F680FE1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Član 4</w:t>
      </w:r>
    </w:p>
    <w:p w14:paraId="363625B2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Škola u slučaju neposredne ratne opasnosti, ratnog stanja, vanrednog stanja ili drugih vanrednih situacija i okolnosti, može da organizuje obrazovno-vaspitni rad putem nastave na daljinu i za sve učenike škole u skladu sa posebnim programom i resursima škole. </w:t>
      </w:r>
    </w:p>
    <w:p w14:paraId="5650FA46" w14:textId="77777777" w:rsidR="00A00EFD" w:rsidRDefault="00FB2E5D">
      <w:pPr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Poseban program </w:t>
      </w:r>
    </w:p>
    <w:p w14:paraId="7B9E3CBF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Član 5</w:t>
      </w:r>
    </w:p>
    <w:p w14:paraId="008D6C1E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Poseban program iz člana 4. ovog pravilnika priprema Zavod za unapređivanje obrazovanja i vaspitanja, na osnovu inicijative ministarstva nadležnog za poslove obrazovanja i vaspitanja (u daljem tekstu: Ministarstvo), a u skladu sa zakonom kojim se uređuju osnovi sistema obrazovanja i vaspitanja (u daljem tekstu: Zakon). </w:t>
      </w:r>
    </w:p>
    <w:p w14:paraId="4C7970C5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Poseban program sadrži: </w:t>
      </w:r>
    </w:p>
    <w:p w14:paraId="69E82668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dužinu trajanja časa; </w:t>
      </w:r>
    </w:p>
    <w:p w14:paraId="0A165E38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preporuke za organizaciju nastave; </w:t>
      </w:r>
    </w:p>
    <w:p w14:paraId="1729362E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neophodne sadržaje u skladu sa planom nastave i učenja, koji obezbeđuju ostvarivanje propisanih ciljeva, ishoda i standarda postignuća; </w:t>
      </w:r>
    </w:p>
    <w:p w14:paraId="23104027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lastRenderedPageBreak/>
        <w:t xml:space="preserve">- didaktičko-metodičko uputstvo za ostvarivanje sadržaja; </w:t>
      </w:r>
    </w:p>
    <w:p w14:paraId="4179EFE9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period ostvarivanja propisanih sadržaja. </w:t>
      </w:r>
    </w:p>
    <w:p w14:paraId="7DF58C04" w14:textId="77777777" w:rsidR="00A00EFD" w:rsidRDefault="00FB2E5D">
      <w:pPr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Cilj i zadaci organizovanja nastave na daljinu </w:t>
      </w:r>
    </w:p>
    <w:p w14:paraId="50097581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Član 6</w:t>
      </w:r>
    </w:p>
    <w:p w14:paraId="15EDC00A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Cilj organizacije nastave na daljinu je povećanje obuhvata dece i učenika osnovnim obrazovanjem i vaspitanjem i povećanje dostupnosti i kvaliteta osnovnog obrazovanja i vaspitanja. </w:t>
      </w:r>
    </w:p>
    <w:p w14:paraId="5CED01DE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Zadaci organizovanja nastave na daljinu su: </w:t>
      </w:r>
    </w:p>
    <w:p w14:paraId="0B6D915F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obezbeđivanje obrazovno-vaspitnog rada organizacijom nastave na daljinu; </w:t>
      </w:r>
    </w:p>
    <w:p w14:paraId="056E9653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pružanje dodatne obrazovne podrške učenicima i roditeljima, odnosno drugim zakonskim zastupnicima (u daljem tekstu: roditelj) u skladu sa njihovim potrebama; </w:t>
      </w:r>
    </w:p>
    <w:p w14:paraId="7E899317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prevazilaženje prostornih, vremenskih, socijalnih, ekonomskih i drugih ograničavajućih faktora u obrazovno-vaspitnom procesu; </w:t>
      </w:r>
    </w:p>
    <w:p w14:paraId="7EDCC83F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razvoj motivacije za učenje i osposobljavanje učenika za samostalno učenje i primenu znanja; </w:t>
      </w:r>
    </w:p>
    <w:p w14:paraId="76FB127E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primena različitih metoda i tehnika učenja koje odgovaraju individualnim karakteristikama i potencijalima svakog pojedinog učenika; </w:t>
      </w:r>
    </w:p>
    <w:p w14:paraId="1901647C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uključivanje stručnjaka različitih profila u obrazovno-vaspitni proces, koji mogu svojim radom da doprinesu svestranom i kvalitetnom obrazovanju i vaspitanju učenika; </w:t>
      </w:r>
    </w:p>
    <w:p w14:paraId="6578B47F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korišćenje raznovrsnih oblika i metoda nastave i učenja usmerenih na aktivno učenje i učenika; </w:t>
      </w:r>
    </w:p>
    <w:p w14:paraId="62B168F7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primena različitih metoda rada u svrhu omogućavanja veće individualizacije nastave, bilo da je reč o talentovanim i obdarenim učenicima ili o učenicima koji imaju smetnje u razvoju i teškoće u radu; </w:t>
      </w:r>
    </w:p>
    <w:p w14:paraId="4B14BD19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korišćenje sistema za upravljanje učenjem i drugih alata iz spektra informaciono-komunikacionih tehnologija. </w:t>
      </w:r>
    </w:p>
    <w:p w14:paraId="75A73B1A" w14:textId="77777777" w:rsidR="00A00EFD" w:rsidRDefault="00FB2E5D">
      <w:pPr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Pravo na nastavu na daljinu </w:t>
      </w:r>
    </w:p>
    <w:p w14:paraId="2B93382D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Član 7</w:t>
      </w:r>
    </w:p>
    <w:p w14:paraId="49DEE732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lastRenderedPageBreak/>
        <w:t xml:space="preserve">Roditelj ima pravo da svom detetu omogući sticanje osnovnog obrazovanja i vaspitanja nastavom na daljinu. </w:t>
      </w:r>
    </w:p>
    <w:p w14:paraId="075842A2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Član 8</w:t>
      </w:r>
    </w:p>
    <w:p w14:paraId="6000EFAE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Pravo na sticanje obrazovanja nastavom na daljinu ima učenik osnovne škole, koji iz opravdanih razloga nije u mogućnosti da neposredno stiče obrazovanje prisustvom u školi u koju je upisan. </w:t>
      </w:r>
    </w:p>
    <w:p w14:paraId="1EF7D435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Pravo na sticanje obrazovanja nastavom na daljinu ima učenik koji: </w:t>
      </w:r>
    </w:p>
    <w:p w14:paraId="2494C19C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je aktivan sportista; </w:t>
      </w:r>
    </w:p>
    <w:p w14:paraId="79D434AB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je učenik muzičke i/ili baletske škole; </w:t>
      </w:r>
    </w:p>
    <w:p w14:paraId="5CF56A66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živi u mestu gde je loša infrastruktura, što otežava dolazak u školu (naročito u zimskom periodu); </w:t>
      </w:r>
    </w:p>
    <w:p w14:paraId="4DFFA2A5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zbog poslovnih obaveza roditelja privremeno odlazi u inostranstvo. </w:t>
      </w:r>
    </w:p>
    <w:p w14:paraId="630F7ABE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Nastava na daljinu organizuje se za učenika koji nije u mogućnosti da neposredno stiče obrazovanje prisustvom u školi po pravilu za celu školsku godinu. </w:t>
      </w:r>
    </w:p>
    <w:p w14:paraId="63E4ACF4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Nastava na daljinu može da se organizuje i u toku školske godine za period koji nije kraći od tri nedelje, u skladu sa potrebama učenika. </w:t>
      </w:r>
    </w:p>
    <w:p w14:paraId="56CBF5FD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U slučaju neposredne ratne opasnosti, ratnog stanja, vanrednog stanja ili drugih vanrednih situacija i okolnosti obrazovno-vaspitni rad putem nastave na daljinu može da se organizuje za sve učenike škole u periodu u kojem ne postoje uslovi za neposredno sticanje obrazovanja u prostoru škole. </w:t>
      </w:r>
    </w:p>
    <w:p w14:paraId="69A8D395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Član 9</w:t>
      </w:r>
    </w:p>
    <w:p w14:paraId="0CC9F1D2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Roditelj je dužan da pismeno obavesti školu u kojoj dete stiče osnovno obrazovanje i vaspitanje, do kraja tekuće nastavne godine, o nameri da se za njegovo dete sledeće školske godine organizuje nastava na daljinu, odnosno da školi podnese zahtev za odobrenje sticanja obrazovanja/nastave na daljinu. </w:t>
      </w:r>
    </w:p>
    <w:p w14:paraId="3A4EADFA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Roditelj u zahtevu, pored ostalog navodi i dužinu trajanja organizacije nastave na daljinu. </w:t>
      </w:r>
    </w:p>
    <w:p w14:paraId="77751B7F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Uz zahtev roditelj, dostavlja dokumentaciju kojom se dokazuje potreba organizovanja nastave na daljinu: </w:t>
      </w:r>
    </w:p>
    <w:p w14:paraId="62ACC282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1) kopiju dokumentacije kojom dokazuje da je dete aktivan sportista; </w:t>
      </w:r>
    </w:p>
    <w:p w14:paraId="18AEDA4F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lastRenderedPageBreak/>
        <w:t xml:space="preserve">2) kopiju dokumentacije kojom dokazuje da je dete učenik muzičke i/ili baletske škole; </w:t>
      </w:r>
    </w:p>
    <w:p w14:paraId="06F9BD74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3) kopiju dokumentacije kojom dokazuje da je usled neadekvatne infrastrukture u mestu gde žive ugrožena bezbednost deteta na putu do škole (naročito u zimskom periodu); </w:t>
      </w:r>
    </w:p>
    <w:p w14:paraId="35E5B9D2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4) kopiju dokumentacije kojom dokazuje da dete zbog poslovnih obaveza roditelja privremeno odlazi u inostranstvo; </w:t>
      </w:r>
    </w:p>
    <w:p w14:paraId="49168D59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5) ostalu dokumentaciju kojom se dokazuje opravdanost podnetog zahteva, kao i dokaze o postojanju uslova za ostvarivanje nastave na daljinu (raspoloživi resursi - računar, laptop i drugo). </w:t>
      </w:r>
    </w:p>
    <w:p w14:paraId="013963EE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Član 10</w:t>
      </w:r>
    </w:p>
    <w:p w14:paraId="11BB57B6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Direktor škole posle podnetog zahteva roditelja, pribavlja mišljenje stručne komisije (u daljem tekstu: komisija). </w:t>
      </w:r>
    </w:p>
    <w:p w14:paraId="5B20A813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Članove komisije imenuje direktor škole. Komisija se sastoji od tri člana i po pravilu je čine: odeljenjski starešina, stručni saradnik i sekretar. </w:t>
      </w:r>
    </w:p>
    <w:p w14:paraId="0EDCC6C5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Podršku radu komisije, naročito u proceni raspoloživih resursa, pruža lice koje poseduje odgovarajuće obrazovanje, znanja i veštine u oblasti informaciono-komunikacionih tehnologija. </w:t>
      </w:r>
    </w:p>
    <w:p w14:paraId="46C237E7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Komisija, nakon uvida u zahtev, daje mišljenje o opravdanosti zahteva, imajući u vidu najbolji interes učenika. </w:t>
      </w:r>
    </w:p>
    <w:p w14:paraId="23E76592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Komisija dostavlja svoje mišljenje o opravdanosti zahteva roditelja za sticanje nastave na daljinu, u roku od sedam dana od dana podnošenja zahteva. </w:t>
      </w:r>
    </w:p>
    <w:p w14:paraId="7F3064E8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Direktor škole donosi odluku o sticanju osnovnog obrazovanja i vaspitanja nastavom na daljinu. </w:t>
      </w:r>
    </w:p>
    <w:p w14:paraId="7E9C146F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Odlukom o sticanju osnovnog obrazovanja i vaspitanja nastavom na daljinu utvrđuje se koji razred učenik završava, kao i vreme i način polaganja ispita u skladu sa planom i programom nastave i učenja. </w:t>
      </w:r>
    </w:p>
    <w:p w14:paraId="44C8E5C7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Odluka iz stava 6. ovog člana dostavlja se u pismenom obliku roditelju učenika u roku od tri dana od njenog donošenja. </w:t>
      </w:r>
    </w:p>
    <w:p w14:paraId="6A23DC15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Član 11</w:t>
      </w:r>
    </w:p>
    <w:p w14:paraId="7CBEF4D5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Odeljenjski starešina u saradnji sa članovima stručnog veća za razrednu nastavu, odnosno odeljenjski starešina u saradnji sa članovima stručnog veća za oblasti predmeta priprema plan aktivnosti za ostvarivanje nastave na daljinu za učenika. </w:t>
      </w:r>
    </w:p>
    <w:p w14:paraId="44C37C1A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lastRenderedPageBreak/>
        <w:t xml:space="preserve">Plan aktivnosti sadrži: </w:t>
      </w:r>
    </w:p>
    <w:p w14:paraId="1A7CBA81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plan nastave i učenja; </w:t>
      </w:r>
    </w:p>
    <w:p w14:paraId="3E0B9E29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pregled raspoloživih resursa; </w:t>
      </w:r>
    </w:p>
    <w:p w14:paraId="5EBF66AE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raspored obrazovno-vaspitnih aktivnosti na nedeljnom nivou; </w:t>
      </w:r>
    </w:p>
    <w:p w14:paraId="6FD30E9B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način praćenja i vrednovanja postignuća učenika; </w:t>
      </w:r>
    </w:p>
    <w:p w14:paraId="0EE431A5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način praćenja ostvarivanja plana aktivnosti. </w:t>
      </w:r>
    </w:p>
    <w:p w14:paraId="6351389E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Odeljenjski starešina/nastavnik razredne nastave na osnovu praćenja i vrednovanja postignuća učenika sačinjava izveštaj o čemu obaveštava odeljenjsko veće na kraju klasifikacionog perioda. </w:t>
      </w:r>
    </w:p>
    <w:p w14:paraId="3DF5EFA6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Član 12</w:t>
      </w:r>
    </w:p>
    <w:p w14:paraId="1EF77C83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U slučaju neposredne ratne opasnosti, ratnog stanja, vanrednog stanja ili drugih vanrednih situacija i okolnosti odluku o ostvarivanju obrazovno-vaspitnog rada putem nastave na daljinu donosi ministar nadležan za poslove obrazovanja i vaspitanja. </w:t>
      </w:r>
    </w:p>
    <w:p w14:paraId="177072D4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Škola u skladu sa odlukom iz stava 1. ovog člana i članom 5. ovog pravilnika priprema plan aktivnosti. </w:t>
      </w:r>
    </w:p>
    <w:p w14:paraId="4FF1DC32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Član 13</w:t>
      </w:r>
    </w:p>
    <w:p w14:paraId="0C995850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Prilikom izrade plana aktivnosti škola posebno uzima u obzir, sopstvene resurse i resurse učenika. </w:t>
      </w:r>
    </w:p>
    <w:p w14:paraId="71DDA8FC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Plan aktivnosti u slučaju neposredne ratne opasnosti, ratnog stanja, vanrednog stanja ili drugih vanrednih situacija i okolnosti je sastavni deo Godišnjeg plana rada škole. </w:t>
      </w:r>
    </w:p>
    <w:p w14:paraId="5FA8C707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Plan aktivnosti sadrži: </w:t>
      </w:r>
    </w:p>
    <w:p w14:paraId="68E83E91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plan nastave i učenja; </w:t>
      </w:r>
    </w:p>
    <w:p w14:paraId="30B53783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pregled raspoloživih resursa; </w:t>
      </w:r>
    </w:p>
    <w:p w14:paraId="331F7994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raspored obrazovno-vaspitnih aktivnosti na nedeljnom nivou; </w:t>
      </w:r>
    </w:p>
    <w:p w14:paraId="5987E633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način praćenja i vrednovanja postignuća učenika; </w:t>
      </w:r>
    </w:p>
    <w:p w14:paraId="4D971EA6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- način praćenja ostvarivanja plana aktivnosti. </w:t>
      </w:r>
    </w:p>
    <w:p w14:paraId="397FA444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lastRenderedPageBreak/>
        <w:t xml:space="preserve">Sastavni deo plana aktivnosti iz stava 3. ovog člana je i način ostvarivanja nastave putem učenja na daljinu za učenike koji ne raspolažu potrebnim materijalnim resursima. </w:t>
      </w:r>
    </w:p>
    <w:p w14:paraId="70CD95FF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Sastavni deo plana aktivnosti iz stava 3. ovog člana je i način pružanja dodatne podrške za učenike kojima je to potrebno. </w:t>
      </w:r>
    </w:p>
    <w:p w14:paraId="1A005AEA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Član 14</w:t>
      </w:r>
    </w:p>
    <w:p w14:paraId="1AAC7F7A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Način ostvarivanja i organizovanja obrazovanja/nastave na daljinu obezbeđuje škola u saradnji sa roditeljem. </w:t>
      </w:r>
    </w:p>
    <w:p w14:paraId="66A33533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Nastavu na daljinu izvodi nastavnik škole u koju je učenik upisan. </w:t>
      </w:r>
    </w:p>
    <w:p w14:paraId="1E3CC31D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Nastavnik iz stava 2. ovog člana koji izvodi nastavu dužan je da vodi evidenciju u skladu sa Pravilnikom kojim se uređuje sadržaj i način vođenja evidencije i izdavanje javnih isprava. </w:t>
      </w:r>
    </w:p>
    <w:p w14:paraId="1C16045B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Član 15</w:t>
      </w:r>
    </w:p>
    <w:p w14:paraId="13B1E237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Učenik koji stiče obrazovanje nastavom na daljinu može da se uključi povremeno i u neposredni rad odeljenja čiji je učenik, a na osnovu odluke direktora škole. </w:t>
      </w:r>
    </w:p>
    <w:p w14:paraId="2A401293" w14:textId="77777777" w:rsidR="00A00EFD" w:rsidRDefault="00FB2E5D">
      <w:pPr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Praćenje i vrednovanje postignuća i napredovanja učenika koji ostvaruje obrazovno-vaspitni nastavom na daljinu </w:t>
      </w:r>
    </w:p>
    <w:p w14:paraId="77156CE3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25" w:name="2bn6wsx" w:colFirst="0" w:colLast="0"/>
      <w:bookmarkEnd w:id="25"/>
      <w:r>
        <w:rPr>
          <w:rFonts w:ascii="Arial" w:eastAsia="Arial" w:hAnsi="Arial" w:cs="Arial"/>
          <w:b/>
          <w:sz w:val="28"/>
          <w:szCs w:val="28"/>
        </w:rPr>
        <w:t>Član 16</w:t>
      </w:r>
    </w:p>
    <w:p w14:paraId="0BFF385B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Praćenje i vrednovanje postignuća i napredovanja učenika koji stiče obrazovanje na daljinu ostvaruje se u skladu sa propisima kojima se uređuje ocenjivanje učenika u osnovnom obrazovanju i vaspitanju. </w:t>
      </w:r>
    </w:p>
    <w:p w14:paraId="5921A026" w14:textId="77777777" w:rsidR="00A00EFD" w:rsidRDefault="00FB2E5D">
      <w:pPr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Evidencija </w:t>
      </w:r>
    </w:p>
    <w:p w14:paraId="7A09A845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26" w:name="qsh70q" w:colFirst="0" w:colLast="0"/>
      <w:bookmarkEnd w:id="26"/>
      <w:r>
        <w:rPr>
          <w:rFonts w:ascii="Arial" w:eastAsia="Arial" w:hAnsi="Arial" w:cs="Arial"/>
          <w:b/>
          <w:sz w:val="28"/>
          <w:szCs w:val="28"/>
        </w:rPr>
        <w:t>Član 17</w:t>
      </w:r>
    </w:p>
    <w:p w14:paraId="5F89506E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Škola vodi evidenciju obrazovno-vaspitnog rada sa učenicima koji ostvaruju obrazovno-vaspitni rad putem nastave na daljinu u skladu sa zakonom. </w:t>
      </w:r>
    </w:p>
    <w:p w14:paraId="31DF856C" w14:textId="77777777" w:rsidR="00A00EFD" w:rsidRDefault="00FB2E5D">
      <w:pPr>
        <w:spacing w:before="240" w:after="24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Završna odredba </w:t>
      </w:r>
    </w:p>
    <w:p w14:paraId="670E4491" w14:textId="77777777" w:rsidR="00A00EFD" w:rsidRDefault="00FB2E5D">
      <w:pPr>
        <w:spacing w:before="24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27" w:name="3as4poj" w:colFirst="0" w:colLast="0"/>
      <w:bookmarkEnd w:id="27"/>
      <w:r>
        <w:rPr>
          <w:rFonts w:ascii="Arial" w:eastAsia="Arial" w:hAnsi="Arial" w:cs="Arial"/>
          <w:b/>
          <w:sz w:val="28"/>
          <w:szCs w:val="28"/>
        </w:rPr>
        <w:t>Član 18</w:t>
      </w:r>
    </w:p>
    <w:p w14:paraId="296961B1" w14:textId="77777777" w:rsidR="00A00EFD" w:rsidRDefault="00FB2E5D">
      <w:pPr>
        <w:spacing w:before="280" w:after="280" w:line="240" w:lineRule="auto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 xml:space="preserve">Ovaj pravilnik stupa na snagu osmog dana od dana objavljivanja u "Službenom glasniku Republike Srbije", a primenjuje se počev od školske 2020/2021. godine. </w:t>
      </w:r>
    </w:p>
    <w:p w14:paraId="4AD5962C" w14:textId="77777777" w:rsidR="00A00EFD" w:rsidRDefault="00A00EFD"/>
    <w:p w14:paraId="7EEEEBC6" w14:textId="77777777" w:rsidR="00A00EFD" w:rsidRDefault="00A00EFD"/>
    <w:sectPr w:rsidR="00A00EFD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FD"/>
    <w:rsid w:val="004B63D3"/>
    <w:rsid w:val="00A00EFD"/>
    <w:rsid w:val="00BC266B"/>
    <w:rsid w:val="00FB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9109"/>
  <w15:docId w15:val="{865264DA-1289-4334-A726-953AEA08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63D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rsid w:val="004B63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2941</Words>
  <Characters>16766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Moravka Ivanovic</cp:lastModifiedBy>
  <cp:revision>3</cp:revision>
  <cp:lastPrinted>2020-08-25T20:33:00Z</cp:lastPrinted>
  <dcterms:created xsi:type="dcterms:W3CDTF">2020-08-25T21:49:00Z</dcterms:created>
  <dcterms:modified xsi:type="dcterms:W3CDTF">2020-08-25T21:50:00Z</dcterms:modified>
</cp:coreProperties>
</file>